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Отчет об итогах работы с обращениями граждан </w:t>
      </w:r>
    </w:p>
    <w:p w:rsid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в Министерстве </w:t>
      </w:r>
      <w:r w:rsidR="008B6B19">
        <w:rPr>
          <w:rFonts w:ascii="Times New Roman" w:hAnsi="Times New Roman" w:cs="Times New Roman"/>
          <w:b/>
          <w:sz w:val="24"/>
          <w:szCs w:val="24"/>
        </w:rPr>
        <w:t xml:space="preserve">молодежной политики, </w:t>
      </w:r>
      <w:r w:rsidRPr="0002748E">
        <w:rPr>
          <w:rFonts w:ascii="Times New Roman" w:hAnsi="Times New Roman" w:cs="Times New Roman"/>
          <w:b/>
          <w:sz w:val="24"/>
          <w:szCs w:val="24"/>
        </w:rPr>
        <w:t>спорта</w:t>
      </w:r>
      <w:r w:rsidR="008B6B19">
        <w:rPr>
          <w:rFonts w:ascii="Times New Roman" w:hAnsi="Times New Roman" w:cs="Times New Roman"/>
          <w:b/>
          <w:sz w:val="24"/>
          <w:szCs w:val="24"/>
        </w:rPr>
        <w:t xml:space="preserve"> и туризма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Республики Марий Эл</w:t>
      </w:r>
    </w:p>
    <w:p w:rsidR="006B3835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C96349">
        <w:rPr>
          <w:rFonts w:ascii="Times New Roman" w:hAnsi="Times New Roman" w:cs="Times New Roman"/>
          <w:b/>
          <w:sz w:val="24"/>
          <w:szCs w:val="24"/>
        </w:rPr>
        <w:t>2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8B6B19">
        <w:rPr>
          <w:rFonts w:ascii="Times New Roman" w:hAnsi="Times New Roman" w:cs="Times New Roman"/>
          <w:b/>
          <w:sz w:val="24"/>
          <w:szCs w:val="24"/>
        </w:rPr>
        <w:t>8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2748E" w:rsidRP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2AB" w:rsidRDefault="0002748E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2D01CF">
        <w:rPr>
          <w:rFonts w:ascii="Times New Roman" w:hAnsi="Times New Roman" w:cs="Times New Roman"/>
          <w:sz w:val="24"/>
          <w:szCs w:val="24"/>
        </w:rPr>
        <w:t>с поступающим</w:t>
      </w:r>
      <w:r w:rsidR="00C73EA7">
        <w:rPr>
          <w:rFonts w:ascii="Times New Roman" w:hAnsi="Times New Roman" w:cs="Times New Roman"/>
          <w:sz w:val="24"/>
          <w:szCs w:val="24"/>
        </w:rPr>
        <w:t>и</w:t>
      </w:r>
      <w:r w:rsidR="002D01CF">
        <w:rPr>
          <w:rFonts w:ascii="Times New Roman" w:hAnsi="Times New Roman" w:cs="Times New Roman"/>
          <w:sz w:val="24"/>
          <w:szCs w:val="24"/>
        </w:rPr>
        <w:t xml:space="preserve"> в адрес Министерства</w:t>
      </w:r>
      <w:r w:rsidR="008B6B19">
        <w:rPr>
          <w:rFonts w:ascii="Times New Roman" w:hAnsi="Times New Roman" w:cs="Times New Roman"/>
          <w:sz w:val="24"/>
          <w:szCs w:val="24"/>
        </w:rPr>
        <w:t xml:space="preserve"> молодежной политики, </w:t>
      </w:r>
      <w:r w:rsidR="002D01CF">
        <w:rPr>
          <w:rFonts w:ascii="Times New Roman" w:hAnsi="Times New Roman" w:cs="Times New Roman"/>
          <w:sz w:val="24"/>
          <w:szCs w:val="24"/>
        </w:rPr>
        <w:t xml:space="preserve">спорта </w:t>
      </w:r>
      <w:r w:rsidR="008B6B19">
        <w:rPr>
          <w:rFonts w:ascii="Times New Roman" w:hAnsi="Times New Roman" w:cs="Times New Roman"/>
          <w:sz w:val="24"/>
          <w:szCs w:val="24"/>
        </w:rPr>
        <w:t xml:space="preserve"> и туризма </w:t>
      </w:r>
      <w:r w:rsidR="002D01CF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>
        <w:rPr>
          <w:rFonts w:ascii="Times New Roman" w:hAnsi="Times New Roman" w:cs="Times New Roman"/>
          <w:sz w:val="24"/>
          <w:szCs w:val="24"/>
        </w:rPr>
        <w:t>обращениям</w:t>
      </w:r>
      <w:r w:rsidR="002D01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2D01CF">
        <w:rPr>
          <w:rFonts w:ascii="Times New Roman" w:hAnsi="Times New Roman" w:cs="Times New Roman"/>
          <w:sz w:val="24"/>
          <w:szCs w:val="24"/>
        </w:rPr>
        <w:t>, содержащими</w:t>
      </w:r>
      <w:r>
        <w:rPr>
          <w:rFonts w:ascii="Times New Roman" w:hAnsi="Times New Roman" w:cs="Times New Roman"/>
          <w:sz w:val="24"/>
          <w:szCs w:val="24"/>
        </w:rPr>
        <w:t xml:space="preserve"> жалоб</w:t>
      </w:r>
      <w:r w:rsidR="002D01CF">
        <w:rPr>
          <w:rFonts w:ascii="Times New Roman" w:hAnsi="Times New Roman" w:cs="Times New Roman"/>
          <w:sz w:val="24"/>
          <w:szCs w:val="24"/>
        </w:rPr>
        <w:t>ы, заявления</w:t>
      </w:r>
      <w:r>
        <w:rPr>
          <w:rFonts w:ascii="Times New Roman" w:hAnsi="Times New Roman" w:cs="Times New Roman"/>
          <w:sz w:val="24"/>
          <w:szCs w:val="24"/>
        </w:rPr>
        <w:t xml:space="preserve"> или предложения, </w:t>
      </w:r>
      <w:r w:rsidR="002D01C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роводится в соответствии с требованиями </w:t>
      </w:r>
      <w:r w:rsidR="00F40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</w:p>
    <w:p w:rsidR="0002748E" w:rsidRDefault="0002748E" w:rsidP="00F40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 мая 2006 г. № 59-ФЗ «О порядке рассмотрения обращений граждан Российской Федерации». </w:t>
      </w:r>
    </w:p>
    <w:p w:rsidR="006625C6" w:rsidRDefault="006625C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обращений граждан осуществляется в специальном журнале учета поступивших обращений, а так же в электронной системе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Дело.веб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402AB">
        <w:rPr>
          <w:rFonts w:ascii="Times New Roman" w:hAnsi="Times New Roman" w:cs="Times New Roman"/>
          <w:sz w:val="24"/>
          <w:szCs w:val="24"/>
        </w:rPr>
        <w:t xml:space="preserve"> и «ССТУ</w:t>
      </w:r>
      <w:proofErr w:type="gramStart"/>
      <w:r w:rsidR="00F402A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402AB">
        <w:rPr>
          <w:rFonts w:ascii="Times New Roman" w:hAnsi="Times New Roman" w:cs="Times New Roman"/>
          <w:sz w:val="24"/>
          <w:szCs w:val="24"/>
        </w:rPr>
        <w:t>Ф»</w:t>
      </w:r>
      <w:r>
        <w:rPr>
          <w:rFonts w:ascii="Times New Roman" w:hAnsi="Times New Roman" w:cs="Times New Roman"/>
          <w:sz w:val="24"/>
          <w:szCs w:val="24"/>
        </w:rPr>
        <w:t>. Прием граждан осуществляется в соответствии с графиком приема посетителей.</w:t>
      </w:r>
    </w:p>
    <w:p w:rsidR="00F45352" w:rsidRDefault="00F45352" w:rsidP="00D90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290C6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3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8B6B1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 адрес Министерства </w:t>
      </w:r>
      <w:r w:rsidR="008B6B19">
        <w:rPr>
          <w:rFonts w:ascii="Times New Roman" w:hAnsi="Times New Roman" w:cs="Times New Roman"/>
          <w:sz w:val="24"/>
          <w:szCs w:val="24"/>
        </w:rPr>
        <w:t>молодежно</w:t>
      </w:r>
      <w:r w:rsidR="00A40E1D">
        <w:rPr>
          <w:rFonts w:ascii="Times New Roman" w:hAnsi="Times New Roman" w:cs="Times New Roman"/>
          <w:sz w:val="24"/>
          <w:szCs w:val="24"/>
        </w:rPr>
        <w:t xml:space="preserve">й политики, спорта </w:t>
      </w:r>
      <w:r w:rsidR="008B6B19">
        <w:rPr>
          <w:rFonts w:ascii="Times New Roman" w:hAnsi="Times New Roman" w:cs="Times New Roman"/>
          <w:sz w:val="24"/>
          <w:szCs w:val="24"/>
        </w:rPr>
        <w:t xml:space="preserve">и туризма </w:t>
      </w:r>
      <w:r>
        <w:rPr>
          <w:rFonts w:ascii="Times New Roman" w:hAnsi="Times New Roman" w:cs="Times New Roman"/>
          <w:sz w:val="24"/>
          <w:szCs w:val="24"/>
        </w:rPr>
        <w:t xml:space="preserve">Республики Марий Эл поступило </w:t>
      </w:r>
      <w:r w:rsidR="00C96349">
        <w:rPr>
          <w:rFonts w:ascii="Times New Roman" w:hAnsi="Times New Roman" w:cs="Times New Roman"/>
          <w:sz w:val="24"/>
          <w:szCs w:val="24"/>
        </w:rPr>
        <w:t>124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C96349">
        <w:rPr>
          <w:rFonts w:ascii="Times New Roman" w:hAnsi="Times New Roman" w:cs="Times New Roman"/>
          <w:sz w:val="24"/>
          <w:szCs w:val="24"/>
        </w:rPr>
        <w:t>я</w:t>
      </w:r>
      <w:r w:rsidR="00A40E1D">
        <w:rPr>
          <w:rFonts w:ascii="Times New Roman" w:hAnsi="Times New Roman" w:cs="Times New Roman"/>
          <w:sz w:val="24"/>
          <w:szCs w:val="24"/>
        </w:rPr>
        <w:t xml:space="preserve">: </w:t>
      </w:r>
      <w:r w:rsidR="00C96349">
        <w:rPr>
          <w:rFonts w:ascii="Times New Roman" w:hAnsi="Times New Roman" w:cs="Times New Roman"/>
          <w:sz w:val="24"/>
          <w:szCs w:val="24"/>
        </w:rPr>
        <w:t xml:space="preserve">123 </w:t>
      </w:r>
      <w:r w:rsidR="004D2F08">
        <w:rPr>
          <w:rFonts w:ascii="Times New Roman" w:hAnsi="Times New Roman" w:cs="Times New Roman"/>
          <w:sz w:val="24"/>
          <w:szCs w:val="24"/>
        </w:rPr>
        <w:t>и</w:t>
      </w:r>
      <w:r w:rsidR="00D901AD">
        <w:rPr>
          <w:rFonts w:ascii="Times New Roman" w:hAnsi="Times New Roman" w:cs="Times New Roman"/>
          <w:sz w:val="24"/>
          <w:szCs w:val="24"/>
        </w:rPr>
        <w:t xml:space="preserve">ндивидуальных от физических лиц и </w:t>
      </w:r>
      <w:r w:rsidR="008B6B19">
        <w:rPr>
          <w:rFonts w:ascii="Times New Roman" w:hAnsi="Times New Roman" w:cs="Times New Roman"/>
          <w:sz w:val="24"/>
          <w:szCs w:val="24"/>
        </w:rPr>
        <w:t>1</w:t>
      </w:r>
      <w:r w:rsidR="00290C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02AB"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 w:rsidR="004D2F08">
        <w:rPr>
          <w:rFonts w:ascii="Times New Roman" w:hAnsi="Times New Roman" w:cs="Times New Roman"/>
          <w:sz w:val="24"/>
          <w:szCs w:val="24"/>
        </w:rPr>
        <w:t>.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было </w:t>
      </w:r>
      <w:r w:rsidR="007452A5">
        <w:rPr>
          <w:rFonts w:ascii="Times New Roman" w:hAnsi="Times New Roman" w:cs="Times New Roman"/>
          <w:sz w:val="24"/>
          <w:szCs w:val="24"/>
        </w:rPr>
        <w:t>получено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349">
        <w:rPr>
          <w:rFonts w:ascii="Times New Roman" w:hAnsi="Times New Roman" w:cs="Times New Roman"/>
          <w:sz w:val="24"/>
          <w:szCs w:val="24"/>
        </w:rPr>
        <w:t>124 обращения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6349">
        <w:rPr>
          <w:rFonts w:ascii="Times New Roman" w:hAnsi="Times New Roman" w:cs="Times New Roman"/>
          <w:sz w:val="24"/>
          <w:szCs w:val="24"/>
        </w:rPr>
        <w:t>10</w:t>
      </w:r>
      <w:r w:rsidR="00F402AB">
        <w:rPr>
          <w:rFonts w:ascii="Times New Roman" w:hAnsi="Times New Roman" w:cs="Times New Roman"/>
          <w:sz w:val="24"/>
          <w:szCs w:val="24"/>
        </w:rPr>
        <w:t xml:space="preserve"> обращений</w:t>
      </w:r>
      <w:r>
        <w:rPr>
          <w:rFonts w:ascii="Times New Roman" w:hAnsi="Times New Roman" w:cs="Times New Roman"/>
          <w:sz w:val="24"/>
          <w:szCs w:val="24"/>
        </w:rPr>
        <w:t xml:space="preserve"> находятся в стадии рассмотрения и подготовки развернутого мотивированного ответа. 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рассмотрения:</w:t>
      </w:r>
    </w:p>
    <w:p w:rsidR="00DF66D4" w:rsidRDefault="00A40E1D" w:rsidP="00DF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0D96">
        <w:rPr>
          <w:rFonts w:ascii="Times New Roman" w:hAnsi="Times New Roman" w:cs="Times New Roman"/>
          <w:sz w:val="24"/>
          <w:szCs w:val="24"/>
        </w:rPr>
        <w:t xml:space="preserve">о </w:t>
      </w:r>
      <w:r w:rsidR="00C96349">
        <w:rPr>
          <w:rFonts w:ascii="Times New Roman" w:hAnsi="Times New Roman" w:cs="Times New Roman"/>
          <w:sz w:val="24"/>
          <w:szCs w:val="24"/>
        </w:rPr>
        <w:t>109</w:t>
      </w:r>
      <w:r w:rsidR="004E0D96">
        <w:rPr>
          <w:rFonts w:ascii="Times New Roman" w:hAnsi="Times New Roman" w:cs="Times New Roman"/>
          <w:sz w:val="24"/>
          <w:szCs w:val="24"/>
        </w:rPr>
        <w:t xml:space="preserve"> обращениям заявителям даны исчерпывающие разъяснения по существу во</w:t>
      </w:r>
      <w:r w:rsidR="00DF66D4">
        <w:rPr>
          <w:rFonts w:ascii="Times New Roman" w:hAnsi="Times New Roman" w:cs="Times New Roman"/>
          <w:sz w:val="24"/>
          <w:szCs w:val="24"/>
        </w:rPr>
        <w:t>проса.</w:t>
      </w:r>
    </w:p>
    <w:p w:rsidR="004E0D96" w:rsidRDefault="004E0D96" w:rsidP="00DF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видам деятельности, обращения, поступившие </w:t>
      </w:r>
      <w:r w:rsidR="00290C6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3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F402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года, делятся следующим образом: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строительства – </w:t>
      </w:r>
      <w:r w:rsidR="00C9634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обращений;</w:t>
      </w:r>
    </w:p>
    <w:p w:rsidR="00DF66D4" w:rsidRDefault="00DF66D4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образования, науки и культуры – </w:t>
      </w:r>
      <w:r w:rsidR="00C96349">
        <w:rPr>
          <w:rFonts w:ascii="Times New Roman" w:hAnsi="Times New Roman" w:cs="Times New Roman"/>
          <w:sz w:val="24"/>
          <w:szCs w:val="24"/>
        </w:rPr>
        <w:t>3</w:t>
      </w:r>
      <w:r w:rsidR="00F402AB">
        <w:rPr>
          <w:rFonts w:ascii="Times New Roman" w:hAnsi="Times New Roman" w:cs="Times New Roman"/>
          <w:sz w:val="24"/>
          <w:szCs w:val="24"/>
        </w:rPr>
        <w:t xml:space="preserve"> обращения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0C63" w:rsidRDefault="002107F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жилья – </w:t>
      </w:r>
      <w:r w:rsidR="00C96349">
        <w:rPr>
          <w:rFonts w:ascii="Times New Roman" w:hAnsi="Times New Roman" w:cs="Times New Roman"/>
          <w:sz w:val="24"/>
          <w:szCs w:val="24"/>
        </w:rPr>
        <w:t>9 обращений</w:t>
      </w:r>
      <w:r w:rsidR="00290C63">
        <w:rPr>
          <w:rFonts w:ascii="Times New Roman" w:hAnsi="Times New Roman" w:cs="Times New Roman"/>
          <w:sz w:val="24"/>
          <w:szCs w:val="24"/>
        </w:rPr>
        <w:t>;</w:t>
      </w:r>
    </w:p>
    <w:p w:rsidR="002107F8" w:rsidRDefault="002107F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выплаты заработной платы – 1 обращение;</w:t>
      </w:r>
    </w:p>
    <w:p w:rsidR="00290C63" w:rsidRDefault="002107F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труда и занятости – </w:t>
      </w:r>
      <w:r w:rsidR="00F402AB">
        <w:rPr>
          <w:rFonts w:ascii="Times New Roman" w:hAnsi="Times New Roman" w:cs="Times New Roman"/>
          <w:sz w:val="24"/>
          <w:szCs w:val="24"/>
        </w:rPr>
        <w:t>1 обращение</w:t>
      </w:r>
      <w:r w:rsidR="00290C63">
        <w:rPr>
          <w:rFonts w:ascii="Times New Roman" w:hAnsi="Times New Roman" w:cs="Times New Roman"/>
          <w:sz w:val="24"/>
          <w:szCs w:val="24"/>
        </w:rPr>
        <w:t>;</w:t>
      </w:r>
    </w:p>
    <w:p w:rsidR="004E0D96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категории «разное» - </w:t>
      </w:r>
      <w:r w:rsidR="00C96349">
        <w:rPr>
          <w:rFonts w:ascii="Times New Roman" w:hAnsi="Times New Roman" w:cs="Times New Roman"/>
          <w:sz w:val="24"/>
          <w:szCs w:val="24"/>
        </w:rPr>
        <w:t>70 обращений</w:t>
      </w:r>
      <w:r w:rsidR="00F402AB">
        <w:rPr>
          <w:rFonts w:ascii="Times New Roman" w:hAnsi="Times New Roman" w:cs="Times New Roman"/>
          <w:sz w:val="24"/>
          <w:szCs w:val="24"/>
        </w:rPr>
        <w:t>;</w:t>
      </w:r>
    </w:p>
    <w:p w:rsidR="00F402AB" w:rsidRDefault="00F402AB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финансов и деятельности банков – </w:t>
      </w:r>
      <w:r w:rsidR="00C9634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обращений.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1AD" w:rsidRDefault="003A1BBC" w:rsidP="00D90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D901AD">
        <w:rPr>
          <w:rFonts w:ascii="Times New Roman" w:hAnsi="Times New Roman" w:cs="Times New Roman"/>
          <w:sz w:val="24"/>
          <w:szCs w:val="24"/>
        </w:rPr>
        <w:t xml:space="preserve"> молодежной политики, </w:t>
      </w:r>
      <w:r>
        <w:rPr>
          <w:rFonts w:ascii="Times New Roman" w:hAnsi="Times New Roman" w:cs="Times New Roman"/>
          <w:sz w:val="24"/>
          <w:szCs w:val="24"/>
        </w:rPr>
        <w:t>спорта</w:t>
      </w:r>
      <w:r w:rsidR="00F402AB">
        <w:rPr>
          <w:rFonts w:ascii="Times New Roman" w:hAnsi="Times New Roman" w:cs="Times New Roman"/>
          <w:sz w:val="24"/>
          <w:szCs w:val="24"/>
        </w:rPr>
        <w:t xml:space="preserve"> и туризма </w:t>
      </w:r>
      <w:r>
        <w:rPr>
          <w:rFonts w:ascii="Times New Roman" w:hAnsi="Times New Roman" w:cs="Times New Roman"/>
          <w:sz w:val="24"/>
          <w:szCs w:val="24"/>
        </w:rPr>
        <w:t xml:space="preserve">Республики Марий Эл приняло к сведению материалы, представленные в обращениях граждан. 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предотвращения повторных обращений граждан по выявленным вопросам были приняты следующие меры: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актуализирована информация на официальных ресурсах Министерства </w:t>
      </w:r>
      <w:r w:rsidR="00D901AD">
        <w:rPr>
          <w:rFonts w:ascii="Times New Roman" w:hAnsi="Times New Roman" w:cs="Times New Roman"/>
          <w:sz w:val="24"/>
          <w:szCs w:val="24"/>
        </w:rPr>
        <w:t>молодежной политики, спорта и туризма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Марий Эл;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проведены беседы с сотрудниками Министерства </w:t>
      </w:r>
      <w:r w:rsidR="00D901AD">
        <w:rPr>
          <w:rFonts w:ascii="Times New Roman" w:hAnsi="Times New Roman" w:cs="Times New Roman"/>
          <w:sz w:val="24"/>
          <w:szCs w:val="24"/>
        </w:rPr>
        <w:t xml:space="preserve">молодежной политики, спорта и туризма </w:t>
      </w:r>
      <w:r>
        <w:rPr>
          <w:rFonts w:ascii="Times New Roman" w:hAnsi="Times New Roman" w:cs="Times New Roman"/>
          <w:sz w:val="24"/>
          <w:szCs w:val="24"/>
        </w:rPr>
        <w:t>Республики Марий Эл и подведомственных учреждений;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проведены встречи с гражданами;</w:t>
      </w:r>
    </w:p>
    <w:p w:rsidR="004A2C66" w:rsidRDefault="004A2C66" w:rsidP="004A2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составлен примерный график выездных мероприятий Министерства </w:t>
      </w:r>
      <w:r w:rsidR="00D901AD">
        <w:rPr>
          <w:rFonts w:ascii="Times New Roman" w:hAnsi="Times New Roman" w:cs="Times New Roman"/>
          <w:sz w:val="24"/>
          <w:szCs w:val="24"/>
        </w:rPr>
        <w:t xml:space="preserve">молодежной политики, спорта и туризма </w:t>
      </w:r>
      <w:r>
        <w:rPr>
          <w:rFonts w:ascii="Times New Roman" w:hAnsi="Times New Roman" w:cs="Times New Roman"/>
          <w:sz w:val="24"/>
          <w:szCs w:val="24"/>
        </w:rPr>
        <w:t>Республики Марий Эл.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A1BBC" w:rsidSect="006B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02748E"/>
    <w:rsid w:val="0002748E"/>
    <w:rsid w:val="000372BD"/>
    <w:rsid w:val="002107F8"/>
    <w:rsid w:val="00290C63"/>
    <w:rsid w:val="002D01CF"/>
    <w:rsid w:val="003A1BBC"/>
    <w:rsid w:val="004A2C66"/>
    <w:rsid w:val="004D2F08"/>
    <w:rsid w:val="004E0D96"/>
    <w:rsid w:val="006334FE"/>
    <w:rsid w:val="006625C6"/>
    <w:rsid w:val="006B3835"/>
    <w:rsid w:val="007452A5"/>
    <w:rsid w:val="008B6B19"/>
    <w:rsid w:val="009823F5"/>
    <w:rsid w:val="009E08A5"/>
    <w:rsid w:val="00A40E1D"/>
    <w:rsid w:val="00AA3921"/>
    <w:rsid w:val="00C73EA7"/>
    <w:rsid w:val="00C96349"/>
    <w:rsid w:val="00D31294"/>
    <w:rsid w:val="00D406C0"/>
    <w:rsid w:val="00D850A6"/>
    <w:rsid w:val="00D901AD"/>
    <w:rsid w:val="00DF66D4"/>
    <w:rsid w:val="00F402AB"/>
    <w:rsid w:val="00F4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A53989262D4E439F2FC608C9032E9B" ma:contentTypeVersion="1" ma:contentTypeDescription="Создание документа." ma:contentTypeScope="" ma:versionID="9544ee693542ed4f509f02aee02d4c9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XXJ7TYMEEKJ2-646-11</_dlc_DocId>
    <_dlc_DocIdUrl xmlns="57504d04-691e-4fc4-8f09-4f19fdbe90f6">
      <Url>https://vip.gov.mari.ru/minsport/_layouts/DocIdRedir.aspx?ID=XXJ7TYMEEKJ2-646-11</Url>
      <Description>XXJ7TYMEEKJ2-646-11</Description>
    </_dlc_DocIdUrl>
  </documentManagement>
</p:properties>
</file>

<file path=customXml/itemProps1.xml><?xml version="1.0" encoding="utf-8"?>
<ds:datastoreItem xmlns:ds="http://schemas.openxmlformats.org/officeDocument/2006/customXml" ds:itemID="{AEF95A0C-EB61-4BA1-A716-066A7D745312}"/>
</file>

<file path=customXml/itemProps2.xml><?xml version="1.0" encoding="utf-8"?>
<ds:datastoreItem xmlns:ds="http://schemas.openxmlformats.org/officeDocument/2006/customXml" ds:itemID="{4871178A-9C4C-492B-A904-2D36C459319E}"/>
</file>

<file path=customXml/itemProps3.xml><?xml version="1.0" encoding="utf-8"?>
<ds:datastoreItem xmlns:ds="http://schemas.openxmlformats.org/officeDocument/2006/customXml" ds:itemID="{79F5EE7A-B98E-4A7C-8965-AEEDD1B15FDD}"/>
</file>

<file path=customXml/itemProps4.xml><?xml version="1.0" encoding="utf-8"?>
<ds:datastoreItem xmlns:ds="http://schemas.openxmlformats.org/officeDocument/2006/customXml" ds:itemID="{58510834-E434-4E36-85E1-753D424B15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обращениям за 2 квартал 2018</dc:title>
  <dc:creator>Windows User</dc:creator>
  <cp:lastModifiedBy>protasova</cp:lastModifiedBy>
  <cp:revision>2</cp:revision>
  <cp:lastPrinted>2018-07-06T05:50:00Z</cp:lastPrinted>
  <dcterms:created xsi:type="dcterms:W3CDTF">2018-07-06T05:50:00Z</dcterms:created>
  <dcterms:modified xsi:type="dcterms:W3CDTF">2018-07-06T05:50:00Z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0x01010039A53989262D4E439F2FC608C9032E9B</vt:lpwstr>
  </property>
  <property fmtid="{D5CDD505-2E9C-101B-9397-08002B2CF9AE}" pid="3" name="_dlc_DocIdItemGuid">
    <vt:lpwstr>8f18f94d-dfcf-4b75-a8e6-6e42c4d8cd0c</vt:lpwstr>
  </property>
</Properties>
</file>